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BC220C" w14:textId="77777777" w:rsidR="00E62131" w:rsidRDefault="00073CFF" w:rsidP="00073CFF">
      <w:pPr>
        <w:jc w:val="center"/>
      </w:pPr>
      <w:r w:rsidRPr="00073CFF">
        <w:rPr>
          <w:noProof/>
        </w:rPr>
        <w:drawing>
          <wp:inline distT="0" distB="0" distL="0" distR="0" wp14:anchorId="62A8A1DB" wp14:editId="5175BA5A">
            <wp:extent cx="2711450" cy="1287891"/>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24955" cy="1294306"/>
                    </a:xfrm>
                    <a:prstGeom prst="rect">
                      <a:avLst/>
                    </a:prstGeom>
                    <a:noFill/>
                    <a:ln>
                      <a:noFill/>
                    </a:ln>
                  </pic:spPr>
                </pic:pic>
              </a:graphicData>
            </a:graphic>
          </wp:inline>
        </w:drawing>
      </w:r>
    </w:p>
    <w:p w14:paraId="667310AE" w14:textId="77777777" w:rsidR="00073CFF" w:rsidRDefault="00073CFF" w:rsidP="00073CFF">
      <w:pPr>
        <w:jc w:val="center"/>
      </w:pPr>
    </w:p>
    <w:p w14:paraId="16D55BDE" w14:textId="4561C35D" w:rsidR="00073CFF" w:rsidRDefault="00073CFF" w:rsidP="00073CFF">
      <w:pPr>
        <w:tabs>
          <w:tab w:val="left" w:pos="1591"/>
        </w:tabs>
        <w:jc w:val="center"/>
      </w:pPr>
      <w:r>
        <w:t xml:space="preserve">Riverdale Lions Spring Festival </w:t>
      </w:r>
    </w:p>
    <w:p w14:paraId="12320135" w14:textId="77777777" w:rsidR="00073CFF" w:rsidRDefault="00073CFF" w:rsidP="00073CFF">
      <w:pPr>
        <w:tabs>
          <w:tab w:val="left" w:pos="1591"/>
        </w:tabs>
        <w:jc w:val="center"/>
      </w:pPr>
      <w:r>
        <w:t>Club Car show</w:t>
      </w:r>
    </w:p>
    <w:p w14:paraId="23651284" w14:textId="02CECE9A" w:rsidR="00073CFF" w:rsidRPr="00355F97" w:rsidRDefault="00D72BFC" w:rsidP="00073CFF">
      <w:pPr>
        <w:tabs>
          <w:tab w:val="left" w:pos="1591"/>
        </w:tabs>
        <w:jc w:val="center"/>
        <w:rPr>
          <w:b/>
        </w:rPr>
      </w:pPr>
      <w:r>
        <w:rPr>
          <w:b/>
        </w:rPr>
        <w:t>May 17, 2025</w:t>
      </w:r>
    </w:p>
    <w:p w14:paraId="778417A2" w14:textId="77777777" w:rsidR="00073CFF" w:rsidRDefault="00073CFF" w:rsidP="00073CFF">
      <w:pPr>
        <w:tabs>
          <w:tab w:val="left" w:pos="1591"/>
        </w:tabs>
        <w:jc w:val="center"/>
      </w:pPr>
      <w:r>
        <w:t>Vendor Registration form</w:t>
      </w:r>
    </w:p>
    <w:p w14:paraId="218B9F35" w14:textId="77777777" w:rsidR="00073CFF" w:rsidRDefault="00073CFF" w:rsidP="00073CFF">
      <w:pPr>
        <w:tabs>
          <w:tab w:val="left" w:pos="1591"/>
        </w:tabs>
        <w:jc w:val="center"/>
      </w:pPr>
    </w:p>
    <w:tbl>
      <w:tblPr>
        <w:tblStyle w:val="TableGrid"/>
        <w:tblW w:w="9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8"/>
        <w:gridCol w:w="270"/>
        <w:gridCol w:w="4320"/>
      </w:tblGrid>
      <w:tr w:rsidR="00454290" w14:paraId="15F678D2" w14:textId="77777777" w:rsidTr="00C5372B">
        <w:tc>
          <w:tcPr>
            <w:tcW w:w="4608" w:type="dxa"/>
          </w:tcPr>
          <w:p w14:paraId="46CDC6A8" w14:textId="77777777" w:rsidR="00454290" w:rsidRDefault="00454290" w:rsidP="00C5372B">
            <w:pPr>
              <w:tabs>
                <w:tab w:val="left" w:pos="1591"/>
              </w:tabs>
              <w:jc w:val="center"/>
            </w:pPr>
            <w:r>
              <w:t>Contact Name</w:t>
            </w:r>
          </w:p>
        </w:tc>
        <w:tc>
          <w:tcPr>
            <w:tcW w:w="270" w:type="dxa"/>
          </w:tcPr>
          <w:p w14:paraId="5F4AEA01" w14:textId="77777777" w:rsidR="00454290" w:rsidRDefault="00454290" w:rsidP="00C5372B">
            <w:pPr>
              <w:tabs>
                <w:tab w:val="left" w:pos="1591"/>
              </w:tabs>
              <w:jc w:val="center"/>
            </w:pPr>
          </w:p>
        </w:tc>
        <w:tc>
          <w:tcPr>
            <w:tcW w:w="4320" w:type="dxa"/>
          </w:tcPr>
          <w:p w14:paraId="5800136F" w14:textId="77777777" w:rsidR="00454290" w:rsidRDefault="00454290" w:rsidP="00C5372B">
            <w:pPr>
              <w:tabs>
                <w:tab w:val="left" w:pos="1591"/>
              </w:tabs>
              <w:jc w:val="center"/>
            </w:pPr>
            <w:r>
              <w:t>Business Name</w:t>
            </w:r>
          </w:p>
        </w:tc>
      </w:tr>
      <w:tr w:rsidR="00454290" w14:paraId="16344BA1" w14:textId="77777777" w:rsidTr="00C5372B">
        <w:tc>
          <w:tcPr>
            <w:tcW w:w="4608" w:type="dxa"/>
            <w:tcBorders>
              <w:bottom w:val="single" w:sz="4" w:space="0" w:color="auto"/>
            </w:tcBorders>
          </w:tcPr>
          <w:p w14:paraId="2B85CE8E" w14:textId="77777777" w:rsidR="00454290" w:rsidRDefault="00454290" w:rsidP="00C5372B">
            <w:pPr>
              <w:tabs>
                <w:tab w:val="left" w:pos="1591"/>
              </w:tabs>
              <w:jc w:val="center"/>
            </w:pPr>
          </w:p>
        </w:tc>
        <w:tc>
          <w:tcPr>
            <w:tcW w:w="270" w:type="dxa"/>
          </w:tcPr>
          <w:p w14:paraId="4751F540" w14:textId="77777777" w:rsidR="00454290" w:rsidRDefault="00454290" w:rsidP="00C5372B">
            <w:pPr>
              <w:tabs>
                <w:tab w:val="left" w:pos="1591"/>
              </w:tabs>
              <w:jc w:val="center"/>
            </w:pPr>
          </w:p>
        </w:tc>
        <w:tc>
          <w:tcPr>
            <w:tcW w:w="4320" w:type="dxa"/>
            <w:tcBorders>
              <w:bottom w:val="single" w:sz="4" w:space="0" w:color="auto"/>
            </w:tcBorders>
          </w:tcPr>
          <w:p w14:paraId="2E3A8605" w14:textId="77777777" w:rsidR="00454290" w:rsidRDefault="00454290" w:rsidP="00C5372B">
            <w:pPr>
              <w:tabs>
                <w:tab w:val="left" w:pos="1591"/>
              </w:tabs>
              <w:jc w:val="center"/>
            </w:pPr>
          </w:p>
        </w:tc>
      </w:tr>
      <w:tr w:rsidR="00454290" w14:paraId="3229BD3A" w14:textId="77777777" w:rsidTr="00C5372B">
        <w:tc>
          <w:tcPr>
            <w:tcW w:w="4608" w:type="dxa"/>
            <w:tcBorders>
              <w:top w:val="single" w:sz="4" w:space="0" w:color="auto"/>
            </w:tcBorders>
          </w:tcPr>
          <w:p w14:paraId="6F4622D9" w14:textId="77777777" w:rsidR="00454290" w:rsidRDefault="00454290" w:rsidP="00C5372B">
            <w:pPr>
              <w:tabs>
                <w:tab w:val="left" w:pos="1591"/>
              </w:tabs>
              <w:jc w:val="center"/>
            </w:pPr>
            <w:r>
              <w:t>Address</w:t>
            </w:r>
          </w:p>
        </w:tc>
        <w:tc>
          <w:tcPr>
            <w:tcW w:w="270" w:type="dxa"/>
          </w:tcPr>
          <w:p w14:paraId="70B3C3FC" w14:textId="77777777" w:rsidR="00454290" w:rsidRDefault="00454290" w:rsidP="00C5372B">
            <w:pPr>
              <w:tabs>
                <w:tab w:val="left" w:pos="1591"/>
              </w:tabs>
              <w:jc w:val="center"/>
            </w:pPr>
          </w:p>
        </w:tc>
        <w:tc>
          <w:tcPr>
            <w:tcW w:w="4320" w:type="dxa"/>
            <w:tcBorders>
              <w:top w:val="single" w:sz="4" w:space="0" w:color="auto"/>
            </w:tcBorders>
          </w:tcPr>
          <w:p w14:paraId="3B727CC7" w14:textId="77777777" w:rsidR="00454290" w:rsidRDefault="00454290" w:rsidP="00C5372B">
            <w:pPr>
              <w:tabs>
                <w:tab w:val="left" w:pos="1591"/>
              </w:tabs>
              <w:jc w:val="center"/>
            </w:pPr>
            <w:r>
              <w:t>City, State</w:t>
            </w:r>
          </w:p>
        </w:tc>
      </w:tr>
      <w:tr w:rsidR="00454290" w14:paraId="6572858C" w14:textId="77777777" w:rsidTr="00C5372B">
        <w:tc>
          <w:tcPr>
            <w:tcW w:w="4608" w:type="dxa"/>
            <w:tcBorders>
              <w:bottom w:val="single" w:sz="4" w:space="0" w:color="auto"/>
            </w:tcBorders>
          </w:tcPr>
          <w:p w14:paraId="064D393C" w14:textId="77777777" w:rsidR="00454290" w:rsidRDefault="00454290" w:rsidP="00C5372B">
            <w:pPr>
              <w:tabs>
                <w:tab w:val="left" w:pos="1591"/>
              </w:tabs>
              <w:jc w:val="center"/>
            </w:pPr>
          </w:p>
        </w:tc>
        <w:tc>
          <w:tcPr>
            <w:tcW w:w="270" w:type="dxa"/>
          </w:tcPr>
          <w:p w14:paraId="5B995A22" w14:textId="77777777" w:rsidR="00454290" w:rsidRDefault="00454290" w:rsidP="00C5372B">
            <w:pPr>
              <w:tabs>
                <w:tab w:val="left" w:pos="1591"/>
              </w:tabs>
              <w:jc w:val="center"/>
            </w:pPr>
          </w:p>
        </w:tc>
        <w:tc>
          <w:tcPr>
            <w:tcW w:w="4320" w:type="dxa"/>
            <w:tcBorders>
              <w:bottom w:val="single" w:sz="4" w:space="0" w:color="auto"/>
            </w:tcBorders>
          </w:tcPr>
          <w:p w14:paraId="2523B20E" w14:textId="77777777" w:rsidR="00454290" w:rsidRDefault="00454290" w:rsidP="00C5372B">
            <w:pPr>
              <w:tabs>
                <w:tab w:val="left" w:pos="1591"/>
              </w:tabs>
              <w:jc w:val="center"/>
            </w:pPr>
          </w:p>
        </w:tc>
      </w:tr>
      <w:tr w:rsidR="00454290" w14:paraId="48262BEE" w14:textId="77777777" w:rsidTr="00454290">
        <w:tc>
          <w:tcPr>
            <w:tcW w:w="4608" w:type="dxa"/>
            <w:tcBorders>
              <w:top w:val="single" w:sz="4" w:space="0" w:color="auto"/>
            </w:tcBorders>
          </w:tcPr>
          <w:p w14:paraId="757A2A1E" w14:textId="77777777" w:rsidR="00454290" w:rsidRDefault="00454290" w:rsidP="00C5372B">
            <w:pPr>
              <w:tabs>
                <w:tab w:val="left" w:pos="1591"/>
              </w:tabs>
              <w:jc w:val="center"/>
            </w:pPr>
            <w:r>
              <w:t>Email</w:t>
            </w:r>
          </w:p>
        </w:tc>
        <w:tc>
          <w:tcPr>
            <w:tcW w:w="270" w:type="dxa"/>
          </w:tcPr>
          <w:p w14:paraId="6AAEAE11" w14:textId="77777777" w:rsidR="00454290" w:rsidRDefault="00454290" w:rsidP="00C5372B">
            <w:pPr>
              <w:tabs>
                <w:tab w:val="left" w:pos="1591"/>
              </w:tabs>
              <w:jc w:val="center"/>
            </w:pPr>
          </w:p>
        </w:tc>
        <w:tc>
          <w:tcPr>
            <w:tcW w:w="4320" w:type="dxa"/>
            <w:tcBorders>
              <w:top w:val="single" w:sz="4" w:space="0" w:color="auto"/>
            </w:tcBorders>
          </w:tcPr>
          <w:p w14:paraId="4A58B50A" w14:textId="6991F548" w:rsidR="00454290" w:rsidRDefault="00454290" w:rsidP="00C5372B">
            <w:pPr>
              <w:tabs>
                <w:tab w:val="left" w:pos="1591"/>
              </w:tabs>
              <w:jc w:val="center"/>
            </w:pPr>
            <w:r>
              <w:t>Phone Number</w:t>
            </w:r>
          </w:p>
        </w:tc>
      </w:tr>
      <w:tr w:rsidR="00454290" w14:paraId="48205F33" w14:textId="77777777" w:rsidTr="00454290">
        <w:tc>
          <w:tcPr>
            <w:tcW w:w="4608" w:type="dxa"/>
            <w:tcBorders>
              <w:bottom w:val="single" w:sz="4" w:space="0" w:color="auto"/>
            </w:tcBorders>
          </w:tcPr>
          <w:p w14:paraId="7B70277E" w14:textId="77777777" w:rsidR="00454290" w:rsidRDefault="00454290" w:rsidP="00C5372B">
            <w:pPr>
              <w:tabs>
                <w:tab w:val="left" w:pos="1591"/>
              </w:tabs>
              <w:jc w:val="center"/>
            </w:pPr>
          </w:p>
        </w:tc>
        <w:tc>
          <w:tcPr>
            <w:tcW w:w="270" w:type="dxa"/>
          </w:tcPr>
          <w:p w14:paraId="18A80B68" w14:textId="77777777" w:rsidR="00454290" w:rsidRDefault="00454290" w:rsidP="00C5372B">
            <w:pPr>
              <w:tabs>
                <w:tab w:val="left" w:pos="1591"/>
              </w:tabs>
              <w:jc w:val="center"/>
            </w:pPr>
          </w:p>
        </w:tc>
        <w:tc>
          <w:tcPr>
            <w:tcW w:w="4320" w:type="dxa"/>
            <w:tcBorders>
              <w:bottom w:val="single" w:sz="4" w:space="0" w:color="auto"/>
            </w:tcBorders>
          </w:tcPr>
          <w:p w14:paraId="01CA475D" w14:textId="6435FBCD" w:rsidR="00454290" w:rsidRDefault="00454290" w:rsidP="00C5372B">
            <w:pPr>
              <w:tabs>
                <w:tab w:val="left" w:pos="1591"/>
              </w:tabs>
              <w:jc w:val="center"/>
            </w:pPr>
          </w:p>
        </w:tc>
      </w:tr>
      <w:tr w:rsidR="00454290" w14:paraId="62FF4F60" w14:textId="77777777" w:rsidTr="00454290">
        <w:tc>
          <w:tcPr>
            <w:tcW w:w="4608" w:type="dxa"/>
            <w:tcBorders>
              <w:top w:val="single" w:sz="4" w:space="0" w:color="auto"/>
            </w:tcBorders>
          </w:tcPr>
          <w:p w14:paraId="5A0DC906" w14:textId="484C457D" w:rsidR="00454290" w:rsidRDefault="00454290" w:rsidP="00C5372B">
            <w:pPr>
              <w:tabs>
                <w:tab w:val="left" w:pos="1591"/>
              </w:tabs>
              <w:jc w:val="center"/>
            </w:pPr>
            <w:r>
              <w:t>Type of Business</w:t>
            </w:r>
          </w:p>
        </w:tc>
        <w:tc>
          <w:tcPr>
            <w:tcW w:w="270" w:type="dxa"/>
          </w:tcPr>
          <w:p w14:paraId="5DE5C5FE" w14:textId="77777777" w:rsidR="00454290" w:rsidRDefault="00454290" w:rsidP="00C5372B">
            <w:pPr>
              <w:tabs>
                <w:tab w:val="left" w:pos="1591"/>
              </w:tabs>
              <w:jc w:val="center"/>
            </w:pPr>
          </w:p>
        </w:tc>
        <w:tc>
          <w:tcPr>
            <w:tcW w:w="4320" w:type="dxa"/>
            <w:tcBorders>
              <w:top w:val="single" w:sz="4" w:space="0" w:color="auto"/>
            </w:tcBorders>
          </w:tcPr>
          <w:p w14:paraId="52E980CE" w14:textId="77777777" w:rsidR="00454290" w:rsidRDefault="00454290" w:rsidP="00C5372B">
            <w:pPr>
              <w:tabs>
                <w:tab w:val="left" w:pos="1591"/>
              </w:tabs>
              <w:jc w:val="center"/>
            </w:pPr>
          </w:p>
        </w:tc>
      </w:tr>
    </w:tbl>
    <w:p w14:paraId="60DE2F69" w14:textId="77777777" w:rsidR="00454290" w:rsidRDefault="00454290" w:rsidP="00454290">
      <w:pPr>
        <w:pBdr>
          <w:bottom w:val="single" w:sz="4" w:space="1" w:color="auto"/>
        </w:pBdr>
        <w:tabs>
          <w:tab w:val="left" w:pos="1591"/>
        </w:tabs>
      </w:pPr>
    </w:p>
    <w:p w14:paraId="66668975" w14:textId="77777777" w:rsidR="00454290" w:rsidRDefault="00454290" w:rsidP="00073CFF">
      <w:pPr>
        <w:tabs>
          <w:tab w:val="left" w:pos="1591"/>
        </w:tabs>
      </w:pPr>
    </w:p>
    <w:p w14:paraId="4D27DFA1" w14:textId="77777777" w:rsidR="00073CFF" w:rsidRDefault="00073CFF" w:rsidP="00073CFF">
      <w:pPr>
        <w:tabs>
          <w:tab w:val="left" w:pos="1591"/>
        </w:tabs>
      </w:pPr>
      <w:r>
        <w:t xml:space="preserve">Vendors are to be set at the show at 8am and ready for business at 10am.  We will require vendors to stay in their spots until 4pm when all the cars have left.  The vendors will be responsible for cleaning their area prior to leaving the show.   As this is a fundraiser, Riverdale Lions Club will be receiving twenty percent (20%) of gross sales from each vendor.  If there are any questions please contact: </w:t>
      </w:r>
    </w:p>
    <w:p w14:paraId="0DBB0FD7" w14:textId="77777777" w:rsidR="00073CFF" w:rsidRDefault="00073CFF" w:rsidP="00073CFF">
      <w:pPr>
        <w:tabs>
          <w:tab w:val="left" w:pos="1591"/>
        </w:tabs>
      </w:pPr>
    </w:p>
    <w:p w14:paraId="5C5B513E" w14:textId="77777777" w:rsidR="00073CFF" w:rsidRDefault="00073CFF" w:rsidP="00073CFF">
      <w:pPr>
        <w:tabs>
          <w:tab w:val="left" w:pos="1591"/>
        </w:tabs>
      </w:pPr>
    </w:p>
    <w:p w14:paraId="3648A2D2" w14:textId="7B980235" w:rsidR="00073CFF" w:rsidRDefault="00073CFF" w:rsidP="00073CFF">
      <w:pPr>
        <w:tabs>
          <w:tab w:val="left" w:pos="1591"/>
        </w:tabs>
      </w:pPr>
      <w:r>
        <w:t xml:space="preserve">Remi Errotabere-559-250-9043 or </w:t>
      </w:r>
      <w:hyperlink r:id="rId5" w:history="1">
        <w:r w:rsidR="003E3095">
          <w:rPr>
            <w:rStyle w:val="Hyperlink"/>
            <w:rFonts w:ascii="Cambria" w:hAnsi="Cambria"/>
          </w:rPr>
          <w:t>remi@errotabereranches.com</w:t>
        </w:r>
      </w:hyperlink>
      <w:r>
        <w:t xml:space="preserve"> </w:t>
      </w:r>
    </w:p>
    <w:p w14:paraId="1B9B3054" w14:textId="77777777" w:rsidR="00073CFF" w:rsidRDefault="00073CFF" w:rsidP="00073CFF">
      <w:pPr>
        <w:tabs>
          <w:tab w:val="left" w:pos="1591"/>
        </w:tabs>
      </w:pPr>
      <w:r>
        <w:t xml:space="preserve">Bobby Martin-559-284-8513 or </w:t>
      </w:r>
      <w:hyperlink r:id="rId6" w:history="1">
        <w:r w:rsidRPr="00323786">
          <w:rPr>
            <w:rStyle w:val="Hyperlink"/>
          </w:rPr>
          <w:t>Bobby@Rosatrucking.com</w:t>
        </w:r>
      </w:hyperlink>
      <w:r>
        <w:t xml:space="preserve"> </w:t>
      </w:r>
    </w:p>
    <w:p w14:paraId="2B99B86B" w14:textId="0F2429F9" w:rsidR="00073CFF" w:rsidRDefault="00073CFF" w:rsidP="00073CFF">
      <w:pPr>
        <w:tabs>
          <w:tab w:val="left" w:pos="1591"/>
        </w:tabs>
      </w:pPr>
      <w:r>
        <w:t>Dan Conway-559-333-1603 or</w:t>
      </w:r>
      <w:r w:rsidR="00D72BFC">
        <w:t xml:space="preserve"> </w:t>
      </w:r>
      <w:hyperlink r:id="rId7" w:history="1">
        <w:r w:rsidR="00D72BFC" w:rsidRPr="00153AC6">
          <w:rPr>
            <w:rStyle w:val="Hyperlink"/>
          </w:rPr>
          <w:t>daniel.conway@ofi.com</w:t>
        </w:r>
      </w:hyperlink>
      <w:r w:rsidR="00D72BFC">
        <w:t xml:space="preserve"> </w:t>
      </w:r>
      <w:r w:rsidR="00454290">
        <w:t xml:space="preserve"> </w:t>
      </w:r>
    </w:p>
    <w:p w14:paraId="4344B9A9" w14:textId="77777777" w:rsidR="00073CFF" w:rsidRDefault="00073CFF" w:rsidP="00073CFF">
      <w:pPr>
        <w:tabs>
          <w:tab w:val="left" w:pos="1591"/>
        </w:tabs>
      </w:pPr>
    </w:p>
    <w:p w14:paraId="3E936B9A" w14:textId="77777777" w:rsidR="00073CFF" w:rsidRDefault="00073CFF" w:rsidP="00073CFF">
      <w:pPr>
        <w:tabs>
          <w:tab w:val="left" w:pos="1591"/>
        </w:tabs>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5"/>
        <w:gridCol w:w="3586"/>
        <w:gridCol w:w="1599"/>
      </w:tblGrid>
      <w:tr w:rsidR="00454290" w:rsidRPr="00454290" w14:paraId="0DD28060" w14:textId="77777777" w:rsidTr="00454290">
        <w:tc>
          <w:tcPr>
            <w:tcW w:w="3528" w:type="dxa"/>
          </w:tcPr>
          <w:p w14:paraId="18DDC5AA" w14:textId="20F8AF97" w:rsidR="00454290" w:rsidRPr="00454290" w:rsidRDefault="00454290" w:rsidP="00073CFF">
            <w:pPr>
              <w:tabs>
                <w:tab w:val="left" w:pos="1591"/>
              </w:tabs>
            </w:pPr>
            <w:r w:rsidRPr="00454290">
              <w:t>Vendor Representative</w:t>
            </w:r>
          </w:p>
        </w:tc>
        <w:tc>
          <w:tcPr>
            <w:tcW w:w="3690" w:type="dxa"/>
          </w:tcPr>
          <w:p w14:paraId="0EF4D803" w14:textId="77777777" w:rsidR="00454290" w:rsidRPr="00454290" w:rsidRDefault="00454290" w:rsidP="00073CFF">
            <w:pPr>
              <w:tabs>
                <w:tab w:val="left" w:pos="1591"/>
              </w:tabs>
            </w:pPr>
          </w:p>
        </w:tc>
        <w:tc>
          <w:tcPr>
            <w:tcW w:w="1638" w:type="dxa"/>
          </w:tcPr>
          <w:p w14:paraId="620FA8FB" w14:textId="77777777" w:rsidR="00454290" w:rsidRPr="00454290" w:rsidRDefault="00454290" w:rsidP="00073CFF">
            <w:pPr>
              <w:tabs>
                <w:tab w:val="left" w:pos="1591"/>
              </w:tabs>
            </w:pPr>
          </w:p>
        </w:tc>
      </w:tr>
      <w:tr w:rsidR="00454290" w:rsidRPr="00454290" w14:paraId="0558913E" w14:textId="77777777" w:rsidTr="00454290">
        <w:tc>
          <w:tcPr>
            <w:tcW w:w="3528" w:type="dxa"/>
            <w:tcBorders>
              <w:bottom w:val="single" w:sz="4" w:space="0" w:color="auto"/>
            </w:tcBorders>
          </w:tcPr>
          <w:p w14:paraId="48846454" w14:textId="77777777" w:rsidR="00454290" w:rsidRDefault="00454290" w:rsidP="00073CFF">
            <w:pPr>
              <w:tabs>
                <w:tab w:val="left" w:pos="1591"/>
              </w:tabs>
            </w:pPr>
          </w:p>
          <w:p w14:paraId="5F939886" w14:textId="77777777" w:rsidR="00454290" w:rsidRPr="00454290" w:rsidRDefault="00454290" w:rsidP="00073CFF">
            <w:pPr>
              <w:tabs>
                <w:tab w:val="left" w:pos="1591"/>
              </w:tabs>
            </w:pPr>
          </w:p>
        </w:tc>
        <w:tc>
          <w:tcPr>
            <w:tcW w:w="3690" w:type="dxa"/>
            <w:tcBorders>
              <w:bottom w:val="single" w:sz="4" w:space="0" w:color="auto"/>
            </w:tcBorders>
          </w:tcPr>
          <w:p w14:paraId="3C4F289E" w14:textId="77777777" w:rsidR="00454290" w:rsidRPr="00454290" w:rsidRDefault="00454290" w:rsidP="00073CFF">
            <w:pPr>
              <w:tabs>
                <w:tab w:val="left" w:pos="1591"/>
              </w:tabs>
            </w:pPr>
          </w:p>
        </w:tc>
        <w:tc>
          <w:tcPr>
            <w:tcW w:w="1638" w:type="dxa"/>
            <w:tcBorders>
              <w:bottom w:val="single" w:sz="4" w:space="0" w:color="auto"/>
            </w:tcBorders>
          </w:tcPr>
          <w:p w14:paraId="43D60A5E" w14:textId="77777777" w:rsidR="00454290" w:rsidRPr="00454290" w:rsidRDefault="00454290" w:rsidP="00073CFF">
            <w:pPr>
              <w:tabs>
                <w:tab w:val="left" w:pos="1591"/>
              </w:tabs>
            </w:pPr>
          </w:p>
        </w:tc>
      </w:tr>
      <w:tr w:rsidR="00454290" w:rsidRPr="00454290" w14:paraId="5437DFB5" w14:textId="77777777" w:rsidTr="00454290">
        <w:tc>
          <w:tcPr>
            <w:tcW w:w="3528" w:type="dxa"/>
            <w:tcBorders>
              <w:top w:val="single" w:sz="4" w:space="0" w:color="auto"/>
            </w:tcBorders>
          </w:tcPr>
          <w:p w14:paraId="31C8A9E0" w14:textId="1B4ABAFF" w:rsidR="00454290" w:rsidRPr="00454290" w:rsidRDefault="00454290" w:rsidP="00073CFF">
            <w:pPr>
              <w:tabs>
                <w:tab w:val="left" w:pos="1591"/>
              </w:tabs>
            </w:pPr>
            <w:r w:rsidRPr="00454290">
              <w:t>Printed Name</w:t>
            </w:r>
          </w:p>
        </w:tc>
        <w:tc>
          <w:tcPr>
            <w:tcW w:w="3690" w:type="dxa"/>
            <w:tcBorders>
              <w:top w:val="single" w:sz="4" w:space="0" w:color="auto"/>
            </w:tcBorders>
          </w:tcPr>
          <w:p w14:paraId="7A29D29C" w14:textId="0718E39B" w:rsidR="00454290" w:rsidRPr="00454290" w:rsidRDefault="00454290" w:rsidP="00073CFF">
            <w:pPr>
              <w:tabs>
                <w:tab w:val="left" w:pos="1591"/>
              </w:tabs>
            </w:pPr>
            <w:r w:rsidRPr="00454290">
              <w:t>Signature</w:t>
            </w:r>
          </w:p>
        </w:tc>
        <w:tc>
          <w:tcPr>
            <w:tcW w:w="1638" w:type="dxa"/>
            <w:tcBorders>
              <w:top w:val="single" w:sz="4" w:space="0" w:color="auto"/>
            </w:tcBorders>
          </w:tcPr>
          <w:p w14:paraId="31819B84" w14:textId="38E4EDD0" w:rsidR="00454290" w:rsidRPr="00454290" w:rsidRDefault="00454290" w:rsidP="00073CFF">
            <w:pPr>
              <w:tabs>
                <w:tab w:val="left" w:pos="1591"/>
              </w:tabs>
            </w:pPr>
            <w:r w:rsidRPr="00454290">
              <w:t>Date</w:t>
            </w:r>
          </w:p>
        </w:tc>
      </w:tr>
    </w:tbl>
    <w:p w14:paraId="7766F595" w14:textId="77777777" w:rsidR="00454290" w:rsidRDefault="00454290" w:rsidP="00073CFF">
      <w:pPr>
        <w:tabs>
          <w:tab w:val="left" w:pos="1591"/>
        </w:tabs>
        <w:rPr>
          <w:sz w:val="20"/>
          <w:szCs w:val="20"/>
        </w:rPr>
      </w:pPr>
    </w:p>
    <w:sectPr w:rsidR="00454290" w:rsidSect="00A0504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CFF"/>
    <w:rsid w:val="00073CFF"/>
    <w:rsid w:val="003E3095"/>
    <w:rsid w:val="00454290"/>
    <w:rsid w:val="00522AC5"/>
    <w:rsid w:val="009439BB"/>
    <w:rsid w:val="00A0504D"/>
    <w:rsid w:val="00D72BFC"/>
    <w:rsid w:val="00E621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52A346"/>
  <w14:defaultImageDpi w14:val="300"/>
  <w15:docId w15:val="{AFDC48F9-0C0C-4E5F-903C-EB266EADC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73CF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73CFF"/>
    <w:rPr>
      <w:rFonts w:ascii="Lucida Grande" w:hAnsi="Lucida Grande" w:cs="Lucida Grande"/>
      <w:sz w:val="18"/>
      <w:szCs w:val="18"/>
    </w:rPr>
  </w:style>
  <w:style w:type="character" w:styleId="Hyperlink">
    <w:name w:val="Hyperlink"/>
    <w:basedOn w:val="DefaultParagraphFont"/>
    <w:uiPriority w:val="99"/>
    <w:unhideWhenUsed/>
    <w:rsid w:val="00073CFF"/>
    <w:rPr>
      <w:color w:val="0000FF" w:themeColor="hyperlink"/>
      <w:u w:val="single"/>
    </w:rPr>
  </w:style>
  <w:style w:type="table" w:styleId="TableGrid">
    <w:name w:val="Table Grid"/>
    <w:basedOn w:val="TableNormal"/>
    <w:uiPriority w:val="59"/>
    <w:rsid w:val="004542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542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daniel.conway@ofi.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obby@Rosatrucking.com" TargetMode="External"/><Relationship Id="rId5" Type="http://schemas.openxmlformats.org/officeDocument/2006/relationships/hyperlink" Target="mailto:remi@errotabereranches.com"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145</Words>
  <Characters>824</Characters>
  <Application>Microsoft Office Word</Application>
  <DocSecurity>0</DocSecurity>
  <Lines>68</Lines>
  <Paragraphs>26</Paragraphs>
  <ScaleCrop>false</ScaleCrop>
  <Company>DeBar Farms</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Martin</dc:creator>
  <cp:keywords/>
  <dc:description/>
  <cp:lastModifiedBy>Ethan Robnett</cp:lastModifiedBy>
  <cp:revision>2</cp:revision>
  <dcterms:created xsi:type="dcterms:W3CDTF">2025-01-29T23:45:00Z</dcterms:created>
  <dcterms:modified xsi:type="dcterms:W3CDTF">2025-01-29T23:45:00Z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4d0750c465db0789bcb4c1c27a0e67647b556402321f23b99693c7d36a25d5ae</vt:lpwstr>
  </property>
</Properties>
</file>